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D261" w14:textId="6572BD1E" w:rsidR="00A30B6F" w:rsidRPr="00C14CE8" w:rsidRDefault="00A30B6F" w:rsidP="00A30B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IDFont+F1"/>
          <w:b/>
          <w:bCs/>
          <w:color w:val="000000"/>
          <w:kern w:val="0"/>
          <w:sz w:val="24"/>
          <w:szCs w:val="24"/>
          <w:u w:val="single"/>
        </w:rPr>
      </w:pPr>
      <w:r w:rsidRPr="00C14CE8">
        <w:rPr>
          <w:rFonts w:ascii="HG丸ｺﾞｼｯｸM-PRO" w:eastAsia="HG丸ｺﾞｼｯｸM-PRO" w:hAnsi="HG丸ｺﾞｼｯｸM-PRO" w:cs="CIDFont+F1" w:hint="eastAsia"/>
          <w:b/>
          <w:bCs/>
          <w:color w:val="000000"/>
          <w:kern w:val="0"/>
          <w:sz w:val="24"/>
          <w:szCs w:val="24"/>
          <w:u w:val="single"/>
        </w:rPr>
        <w:t>関係各位様</w:t>
      </w:r>
    </w:p>
    <w:p w14:paraId="7DCE0315" w14:textId="77777777" w:rsidR="00C14CE8" w:rsidRPr="00C14CE8" w:rsidRDefault="00C14CE8" w:rsidP="00A30B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IDFont+F1" w:hint="eastAsia"/>
          <w:color w:val="000000"/>
          <w:kern w:val="0"/>
          <w:sz w:val="24"/>
          <w:szCs w:val="24"/>
        </w:rPr>
      </w:pPr>
    </w:p>
    <w:p w14:paraId="488F3818" w14:textId="69D0A370" w:rsidR="00A30B6F" w:rsidRPr="00C14CE8" w:rsidRDefault="00A30B6F" w:rsidP="00A30B6F">
      <w:pPr>
        <w:pStyle w:val="a5"/>
        <w:ind w:firstLineChars="50" w:firstLine="120"/>
        <w:rPr>
          <w:rFonts w:hAnsi="HG丸ｺﾞｼｯｸM-PRO" w:cs="CIDFont+F1"/>
          <w:color w:val="000000"/>
          <w:kern w:val="0"/>
          <w:sz w:val="24"/>
          <w:szCs w:val="24"/>
        </w:rPr>
      </w:pPr>
      <w:r w:rsidRPr="00C14CE8">
        <w:rPr>
          <w:rFonts w:hAnsi="HG丸ｺﾞｼｯｸM-PRO" w:hint="eastAsia"/>
          <w:kern w:val="0"/>
          <w:sz w:val="24"/>
          <w:szCs w:val="24"/>
        </w:rPr>
        <w:t>経済産業省特殊関税等調査室</w:t>
      </w:r>
      <w:r w:rsidRPr="00C14CE8">
        <w:rPr>
          <w:rFonts w:hAnsi="HG丸ｺﾞｼｯｸM-PRO" w:cs="CIDFont+F1" w:hint="eastAsia"/>
          <w:color w:val="000000"/>
          <w:kern w:val="0"/>
          <w:sz w:val="24"/>
          <w:szCs w:val="24"/>
        </w:rPr>
        <w:t>様より、</w:t>
      </w:r>
      <w:r w:rsidRPr="00C14CE8">
        <w:rPr>
          <w:rFonts w:hAnsi="HG丸ｺﾞｼｯｸM-PRO" w:hint="eastAsia"/>
          <w:sz w:val="24"/>
          <w:szCs w:val="24"/>
        </w:rPr>
        <w:t>貿易救済セミ</w:t>
      </w:r>
      <w:r w:rsidRPr="00C14CE8">
        <w:rPr>
          <w:rFonts w:hAnsi="HG丸ｺﾞｼｯｸM-PRO" w:hint="eastAsia"/>
          <w:kern w:val="0"/>
          <w:sz w:val="24"/>
          <w:szCs w:val="24"/>
        </w:rPr>
        <w:t>ナー</w:t>
      </w:r>
      <w:r w:rsidRPr="00C14CE8">
        <w:rPr>
          <w:rFonts w:hAnsi="HG丸ｺﾞｼｯｸM-PRO" w:hint="eastAsia"/>
          <w:kern w:val="0"/>
          <w:sz w:val="24"/>
          <w:szCs w:val="24"/>
        </w:rPr>
        <w:t>：</w:t>
      </w:r>
      <w:r w:rsidRPr="00C14CE8">
        <w:rPr>
          <w:rFonts w:hAnsi="HG丸ｺﾞｼｯｸM-PRO" w:hint="eastAsia"/>
          <w:kern w:val="0"/>
          <w:sz w:val="24"/>
          <w:szCs w:val="24"/>
        </w:rPr>
        <w:t>アンチダンピングの最近の動向や、申請に向けた個別相談方法について</w:t>
      </w:r>
      <w:r w:rsidRPr="00C14CE8">
        <w:rPr>
          <w:rFonts w:hAnsi="HG丸ｺﾞｼｯｸM-PRO" w:cs="CIDFont+F1" w:hint="eastAsia"/>
          <w:color w:val="000000"/>
          <w:kern w:val="0"/>
          <w:sz w:val="24"/>
          <w:szCs w:val="24"/>
        </w:rPr>
        <w:t>（ライブ配信セミナー）の案内がありましたので、お知らせいたします。</w:t>
      </w:r>
    </w:p>
    <w:p w14:paraId="0EF2F00E" w14:textId="77777777" w:rsidR="00A30B6F" w:rsidRPr="00C14CE8" w:rsidRDefault="00A30B6F" w:rsidP="00A30B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IDFont+F1" w:hint="eastAsia"/>
          <w:color w:val="000000"/>
          <w:kern w:val="0"/>
          <w:sz w:val="24"/>
          <w:szCs w:val="24"/>
        </w:rPr>
      </w:pPr>
    </w:p>
    <w:p w14:paraId="3297A8E3" w14:textId="77777777" w:rsidR="00A30B6F" w:rsidRPr="00C14CE8" w:rsidRDefault="00A30B6F" w:rsidP="00A30B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IDFont+F1"/>
          <w:color w:val="000000"/>
          <w:kern w:val="0"/>
          <w:sz w:val="24"/>
          <w:szCs w:val="24"/>
        </w:rPr>
      </w:pPr>
      <w:r w:rsidRPr="00C14CE8">
        <w:rPr>
          <w:rFonts w:ascii="HG丸ｺﾞｼｯｸM-PRO" w:eastAsia="HG丸ｺﾞｼｯｸM-PRO" w:hAnsi="HG丸ｺﾞｼｯｸM-PRO" w:cs="CIDFont+F1" w:hint="eastAsia"/>
          <w:color w:val="000000"/>
          <w:kern w:val="0"/>
          <w:sz w:val="24"/>
          <w:szCs w:val="24"/>
        </w:rPr>
        <w:t>－セミナー内容－</w:t>
      </w:r>
    </w:p>
    <w:p w14:paraId="6ADD1594" w14:textId="34F67F1A" w:rsidR="00A30B6F" w:rsidRPr="00C14CE8" w:rsidRDefault="00A30B6F" w:rsidP="00A30B6F">
      <w:pPr>
        <w:pStyle w:val="a5"/>
        <w:rPr>
          <w:rFonts w:hAnsi="HG丸ｺﾞｼｯｸM-PRO"/>
          <w:sz w:val="24"/>
          <w:szCs w:val="24"/>
        </w:rPr>
      </w:pPr>
      <w:r w:rsidRPr="00C14CE8">
        <w:rPr>
          <w:rFonts w:hAnsi="HG丸ｺﾞｼｯｸM-PRO" w:hint="eastAsia"/>
          <w:sz w:val="24"/>
          <w:szCs w:val="24"/>
        </w:rPr>
        <w:t>～調査当局と共に、アンチダンピング制度活用のための土台を一日で固める～</w:t>
      </w:r>
    </w:p>
    <w:p w14:paraId="6F76D638" w14:textId="77777777" w:rsidR="00A30B6F" w:rsidRPr="00C14CE8" w:rsidRDefault="00A30B6F" w:rsidP="00A30B6F">
      <w:pPr>
        <w:pStyle w:val="a5"/>
        <w:rPr>
          <w:rFonts w:hAnsi="HG丸ｺﾞｼｯｸM-PRO" w:hint="eastAsia"/>
          <w:sz w:val="24"/>
          <w:szCs w:val="24"/>
        </w:rPr>
      </w:pPr>
    </w:p>
    <w:p w14:paraId="1795866D" w14:textId="06D23B95" w:rsidR="00A30B6F" w:rsidRPr="00C14CE8" w:rsidRDefault="00A30B6F" w:rsidP="00A30B6F">
      <w:pPr>
        <w:pStyle w:val="a5"/>
        <w:rPr>
          <w:rFonts w:hAnsi="HG丸ｺﾞｼｯｸM-PRO"/>
          <w:sz w:val="24"/>
          <w:szCs w:val="24"/>
        </w:rPr>
      </w:pPr>
      <w:r w:rsidRPr="00C14CE8">
        <w:rPr>
          <w:rFonts w:hAnsi="HG丸ｺﾞｼｯｸM-PRO" w:cs="CIDFont+F1" w:hint="eastAsia"/>
          <w:color w:val="222222"/>
          <w:kern w:val="0"/>
          <w:sz w:val="24"/>
          <w:szCs w:val="24"/>
        </w:rPr>
        <w:t>【開催日時】</w:t>
      </w:r>
      <w:r w:rsidRPr="00C14CE8">
        <w:rPr>
          <w:rFonts w:hAnsi="HG丸ｺﾞｼｯｸM-PRO" w:hint="eastAsia"/>
          <w:sz w:val="24"/>
          <w:szCs w:val="24"/>
        </w:rPr>
        <w:t>２０２０年１０月２７日（火）１４:００～１５:００（予定）</w:t>
      </w:r>
    </w:p>
    <w:p w14:paraId="4A447841" w14:textId="77777777" w:rsidR="00A30B6F" w:rsidRPr="00C14CE8" w:rsidRDefault="00A30B6F" w:rsidP="00A30B6F">
      <w:pPr>
        <w:pStyle w:val="a5"/>
        <w:rPr>
          <w:rFonts w:hAnsi="HG丸ｺﾞｼｯｸM-PRO" w:hint="eastAsia"/>
          <w:sz w:val="24"/>
          <w:szCs w:val="24"/>
        </w:rPr>
      </w:pPr>
    </w:p>
    <w:p w14:paraId="29C48171" w14:textId="5328C596" w:rsidR="00A30B6F" w:rsidRPr="00C14CE8" w:rsidRDefault="00C14CE8" w:rsidP="00A30B6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IDFont+F1"/>
          <w:color w:val="222222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CIDFont+F1" w:hint="eastAsia"/>
          <w:color w:val="222222"/>
          <w:kern w:val="0"/>
          <w:sz w:val="24"/>
          <w:szCs w:val="24"/>
        </w:rPr>
        <w:t>セミナーへの参加の</w:t>
      </w:r>
      <w:r w:rsidR="00A30B6F" w:rsidRPr="00C14CE8">
        <w:rPr>
          <w:rFonts w:ascii="HG丸ｺﾞｼｯｸM-PRO" w:eastAsia="HG丸ｺﾞｼｯｸM-PRO" w:hAnsi="HG丸ｺﾞｼｯｸM-PRO" w:cs="CIDFont+F1" w:hint="eastAsia"/>
          <w:color w:val="222222"/>
          <w:kern w:val="0"/>
          <w:sz w:val="24"/>
          <w:szCs w:val="24"/>
        </w:rPr>
        <w:t>詳細については、以下サイトをご参照ください。</w:t>
      </w:r>
    </w:p>
    <w:p w14:paraId="60299DD5" w14:textId="2BFF3A49" w:rsidR="00A30B6F" w:rsidRDefault="00C14CE8" w:rsidP="00A30B6F">
      <w:pPr>
        <w:pStyle w:val="a5"/>
        <w:rPr>
          <w:sz w:val="12"/>
          <w:szCs w:val="12"/>
        </w:rPr>
      </w:pPr>
      <w:hyperlink r:id="rId4" w:history="1">
        <w:r w:rsidRPr="007A7F40">
          <w:rPr>
            <w:rStyle w:val="a3"/>
            <w:rFonts w:hint="eastAsia"/>
            <w:sz w:val="12"/>
            <w:szCs w:val="12"/>
          </w:rPr>
          <w:t>https://www.meti.go.jp/policy/external_economy/trade_control/boekikanri/trade-remedy/news/data/news_20201027.html</w:t>
        </w:r>
      </w:hyperlink>
    </w:p>
    <w:p w14:paraId="00B475E1" w14:textId="77777777" w:rsidR="00C14CE8" w:rsidRPr="00C14CE8" w:rsidRDefault="00C14CE8" w:rsidP="00A30B6F">
      <w:pPr>
        <w:pStyle w:val="a5"/>
        <w:rPr>
          <w:rFonts w:hint="eastAsia"/>
          <w:sz w:val="12"/>
          <w:szCs w:val="12"/>
        </w:rPr>
      </w:pPr>
    </w:p>
    <w:p w14:paraId="2DAA109A" w14:textId="77777777" w:rsidR="00A30B6F" w:rsidRPr="00A30B6F" w:rsidRDefault="00A30B6F" w:rsidP="00A30B6F">
      <w:pPr>
        <w:autoSpaceDE w:val="0"/>
        <w:autoSpaceDN w:val="0"/>
        <w:adjustRightInd w:val="0"/>
        <w:jc w:val="left"/>
        <w:rPr>
          <w:rFonts w:ascii="CIDFont+F1" w:eastAsia="CIDFont+F1" w:cs="CIDFont+F1" w:hint="eastAsia"/>
          <w:color w:val="1155CD"/>
          <w:kern w:val="0"/>
          <w:sz w:val="20"/>
          <w:szCs w:val="20"/>
        </w:rPr>
      </w:pPr>
    </w:p>
    <w:p w14:paraId="5A3D32BB" w14:textId="77777777" w:rsidR="00A30B6F" w:rsidRDefault="00A30B6F" w:rsidP="00A30B6F">
      <w:pPr>
        <w:autoSpaceDE w:val="0"/>
        <w:autoSpaceDN w:val="0"/>
        <w:adjustRightInd w:val="0"/>
        <w:jc w:val="right"/>
        <w:rPr>
          <w:rFonts w:ascii="CIDFont+F2" w:eastAsia="CIDFont+F2" w:cs="CIDFont+F2"/>
          <w:color w:val="000000"/>
          <w:kern w:val="0"/>
          <w:szCs w:val="21"/>
        </w:rPr>
      </w:pPr>
      <w:r>
        <w:rPr>
          <w:rFonts w:ascii="CIDFont+F2" w:eastAsia="CIDFont+F2" w:cs="CIDFont+F2" w:hint="eastAsia"/>
          <w:color w:val="000000"/>
          <w:kern w:val="0"/>
          <w:szCs w:val="21"/>
        </w:rPr>
        <w:t>一般社団法人</w:t>
      </w:r>
      <w:r>
        <w:rPr>
          <w:rFonts w:ascii="CIDFont+F2" w:eastAsia="CIDFont+F2" w:cs="CIDFont+F2"/>
          <w:color w:val="000000"/>
          <w:kern w:val="0"/>
          <w:szCs w:val="21"/>
        </w:rPr>
        <w:t xml:space="preserve"> </w:t>
      </w:r>
      <w:r>
        <w:rPr>
          <w:rFonts w:ascii="CIDFont+F2" w:eastAsia="CIDFont+F2" w:cs="CIDFont+F2" w:hint="eastAsia"/>
          <w:color w:val="000000"/>
          <w:kern w:val="0"/>
          <w:szCs w:val="21"/>
        </w:rPr>
        <w:t>日本フルードパワー工業会</w:t>
      </w:r>
    </w:p>
    <w:p w14:paraId="78D013E3" w14:textId="77777777" w:rsidR="00A30B6F" w:rsidRDefault="00A30B6F" w:rsidP="00A30B6F">
      <w:pPr>
        <w:autoSpaceDE w:val="0"/>
        <w:autoSpaceDN w:val="0"/>
        <w:adjustRightInd w:val="0"/>
        <w:jc w:val="right"/>
        <w:rPr>
          <w:rFonts w:ascii="CIDFont+F2" w:eastAsia="CIDFont+F2" w:cs="CIDFont+F2"/>
          <w:color w:val="000000"/>
          <w:kern w:val="0"/>
          <w:szCs w:val="21"/>
        </w:rPr>
      </w:pPr>
      <w:r>
        <w:rPr>
          <w:rFonts w:ascii="CIDFont+F2" w:eastAsia="CIDFont+F2" w:cs="CIDFont+F2" w:hint="eastAsia"/>
          <w:color w:val="000000"/>
          <w:kern w:val="0"/>
          <w:szCs w:val="21"/>
        </w:rPr>
        <w:t>第一業務部</w:t>
      </w:r>
      <w:r>
        <w:rPr>
          <w:rFonts w:ascii="CIDFont+F2" w:eastAsia="CIDFont+F2" w:cs="CIDFont+F2"/>
          <w:color w:val="000000"/>
          <w:kern w:val="0"/>
          <w:szCs w:val="21"/>
        </w:rPr>
        <w:t xml:space="preserve"> </w:t>
      </w:r>
      <w:r>
        <w:rPr>
          <w:rFonts w:ascii="CIDFont+F2" w:eastAsia="CIDFont+F2" w:cs="CIDFont+F2" w:hint="eastAsia"/>
          <w:color w:val="000000"/>
          <w:kern w:val="0"/>
          <w:szCs w:val="21"/>
        </w:rPr>
        <w:t>大熊</w:t>
      </w:r>
      <w:r>
        <w:rPr>
          <w:rFonts w:ascii="CIDFont+F2" w:eastAsia="CIDFont+F2" w:cs="CIDFont+F2"/>
          <w:color w:val="000000"/>
          <w:kern w:val="0"/>
          <w:szCs w:val="21"/>
        </w:rPr>
        <w:t xml:space="preserve"> </w:t>
      </w:r>
      <w:r>
        <w:rPr>
          <w:rFonts w:ascii="CIDFont+F2" w:eastAsia="CIDFont+F2" w:cs="CIDFont+F2" w:hint="eastAsia"/>
          <w:color w:val="000000"/>
          <w:kern w:val="0"/>
          <w:szCs w:val="21"/>
        </w:rPr>
        <w:t>正博</w:t>
      </w:r>
    </w:p>
    <w:p w14:paraId="15F04471" w14:textId="77777777" w:rsidR="00C14CE8" w:rsidRDefault="00A30B6F" w:rsidP="00A30B6F">
      <w:pPr>
        <w:autoSpaceDE w:val="0"/>
        <w:autoSpaceDN w:val="0"/>
        <w:adjustRightInd w:val="0"/>
        <w:jc w:val="right"/>
        <w:rPr>
          <w:rFonts w:ascii="CIDFont+F2" w:eastAsia="CIDFont+F2" w:cs="CIDFont+F2"/>
          <w:color w:val="000000"/>
          <w:kern w:val="0"/>
          <w:szCs w:val="21"/>
        </w:rPr>
      </w:pPr>
      <w:r>
        <w:rPr>
          <w:rFonts w:ascii="CIDFont+F2" w:eastAsia="CIDFont+F2" w:cs="CIDFont+F2"/>
          <w:color w:val="000000"/>
          <w:kern w:val="0"/>
          <w:szCs w:val="21"/>
        </w:rPr>
        <w:t>TEL 03-3433-5395</w:t>
      </w:r>
    </w:p>
    <w:p w14:paraId="6197D124" w14:textId="13FE1820" w:rsidR="00A30B6F" w:rsidRDefault="00A30B6F" w:rsidP="00A30B6F">
      <w:pPr>
        <w:autoSpaceDE w:val="0"/>
        <w:autoSpaceDN w:val="0"/>
        <w:adjustRightInd w:val="0"/>
        <w:jc w:val="right"/>
        <w:rPr>
          <w:rFonts w:ascii="CIDFont+F2" w:eastAsia="CIDFont+F2" w:cs="CIDFont+F2"/>
          <w:color w:val="000000"/>
          <w:kern w:val="0"/>
          <w:szCs w:val="21"/>
        </w:rPr>
      </w:pPr>
      <w:r>
        <w:rPr>
          <w:rFonts w:ascii="CIDFont+F2" w:eastAsia="CIDFont+F2" w:cs="CIDFont+F2"/>
          <w:color w:val="000000"/>
          <w:kern w:val="0"/>
          <w:szCs w:val="21"/>
        </w:rPr>
        <w:t xml:space="preserve"> FAX 03-3434-3354</w:t>
      </w:r>
    </w:p>
    <w:p w14:paraId="7C82E177" w14:textId="21F68E52" w:rsidR="00070FB1" w:rsidRDefault="00A30B6F" w:rsidP="00A30B6F">
      <w:pPr>
        <w:jc w:val="right"/>
        <w:rPr>
          <w:rFonts w:ascii="CIDFont+F1" w:eastAsia="CIDFont+F1" w:cs="CIDFont+F1"/>
          <w:color w:val="0000FF"/>
          <w:kern w:val="0"/>
          <w:sz w:val="20"/>
          <w:szCs w:val="20"/>
        </w:rPr>
      </w:pPr>
      <w:r>
        <w:rPr>
          <w:rFonts w:ascii="CIDFont+F1" w:eastAsia="CIDFont+F1" w:cs="CIDFont+F1"/>
          <w:color w:val="000000"/>
          <w:kern w:val="0"/>
          <w:sz w:val="20"/>
          <w:szCs w:val="20"/>
        </w:rPr>
        <w:t>E-mail</w:t>
      </w:r>
      <w:r>
        <w:rPr>
          <w:rFonts w:ascii="CIDFont+F1" w:eastAsia="CIDFont+F1" w:cs="CIDFont+F1" w:hint="eastAsia"/>
          <w:color w:val="000000"/>
          <w:kern w:val="0"/>
          <w:sz w:val="20"/>
          <w:szCs w:val="20"/>
        </w:rPr>
        <w:t>：</w:t>
      </w:r>
      <w:r>
        <w:rPr>
          <w:rFonts w:ascii="CIDFont+F1" w:eastAsia="CIDFont+F1" w:cs="CIDFont+F1"/>
          <w:color w:val="000000"/>
          <w:kern w:val="0"/>
          <w:sz w:val="20"/>
          <w:szCs w:val="20"/>
        </w:rPr>
        <w:t xml:space="preserve"> </w:t>
      </w:r>
      <w:hyperlink r:id="rId5" w:history="1">
        <w:r w:rsidRPr="007A7F40">
          <w:rPr>
            <w:rStyle w:val="a3"/>
            <w:rFonts w:ascii="CIDFont+F1" w:eastAsia="CIDFont+F1" w:cs="CIDFont+F1"/>
            <w:kern w:val="0"/>
            <w:sz w:val="20"/>
            <w:szCs w:val="20"/>
          </w:rPr>
          <w:t>Okuma.masahiro@jfpa.biz</w:t>
        </w:r>
      </w:hyperlink>
    </w:p>
    <w:p w14:paraId="502AA22B" w14:textId="77777777" w:rsidR="00A30B6F" w:rsidRPr="00A30B6F" w:rsidRDefault="00A30B6F" w:rsidP="00A30B6F">
      <w:pPr>
        <w:jc w:val="right"/>
        <w:rPr>
          <w:rFonts w:hint="eastAsia"/>
        </w:rPr>
      </w:pPr>
    </w:p>
    <w:sectPr w:rsidR="00A30B6F" w:rsidRPr="00A30B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6F"/>
    <w:rsid w:val="00070FB1"/>
    <w:rsid w:val="00A30B6F"/>
    <w:rsid w:val="00C1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759BF"/>
  <w15:chartTrackingRefBased/>
  <w15:docId w15:val="{ECC37B46-19DF-4615-A317-F697A14C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0B6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30B6F"/>
    <w:rPr>
      <w:color w:val="605E5C"/>
      <w:shd w:val="clear" w:color="auto" w:fill="E1DFDD"/>
    </w:rPr>
  </w:style>
  <w:style w:type="paragraph" w:styleId="a5">
    <w:name w:val="Plain Text"/>
    <w:basedOn w:val="a"/>
    <w:link w:val="a6"/>
    <w:uiPriority w:val="99"/>
    <w:unhideWhenUsed/>
    <w:rsid w:val="00A30B6F"/>
    <w:pPr>
      <w:jc w:val="left"/>
    </w:pPr>
    <w:rPr>
      <w:rFonts w:ascii="HG丸ｺﾞｼｯｸM-PRO" w:eastAsia="HG丸ｺﾞｼｯｸM-PRO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A30B6F"/>
    <w:rPr>
      <w:rFonts w:ascii="HG丸ｺﾞｼｯｸM-PRO" w:eastAsia="HG丸ｺﾞｼｯｸM-PRO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uma.masahiro@jfpa.biz" TargetMode="External"/><Relationship Id="rId4" Type="http://schemas.openxmlformats.org/officeDocument/2006/relationships/hyperlink" Target="https://www.meti.go.jp/policy/external_economy/trade_control/boekikanri/trade-remedy/news/data/news_20201027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大熊 正博</dc:creator>
  <cp:keywords/>
  <dc:description/>
  <cp:lastModifiedBy>大熊 正博</cp:lastModifiedBy>
  <cp:revision>1</cp:revision>
  <dcterms:created xsi:type="dcterms:W3CDTF">2020-09-29T01:57:00Z</dcterms:created>
  <dcterms:modified xsi:type="dcterms:W3CDTF">2020-09-29T02:10:00Z</dcterms:modified>
</cp:coreProperties>
</file>